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55" w:rsidRPr="008A71C4" w:rsidRDefault="00625B55" w:rsidP="00625B55">
      <w:pPr>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Pr="008A71C4">
        <w:rPr>
          <w:rFonts w:asciiTheme="majorEastAsia" w:eastAsiaTheme="majorEastAsia" w:hAnsiTheme="majorEastAsia" w:hint="eastAsia"/>
          <w:b/>
          <w:sz w:val="24"/>
          <w:szCs w:val="24"/>
        </w:rPr>
        <w:t>月のロータリークラブの例会は、</w:t>
      </w:r>
      <w:r w:rsidRPr="008A71C4">
        <w:rPr>
          <w:rFonts w:asciiTheme="majorEastAsia" w:eastAsiaTheme="majorEastAsia" w:hAnsiTheme="majorEastAsia" w:hint="eastAsia"/>
          <w:b/>
          <w:color w:val="333333"/>
          <w:sz w:val="24"/>
          <w:szCs w:val="24"/>
          <w:shd w:val="clear" w:color="auto" w:fill="FFFFFF"/>
        </w:rPr>
        <w:t>新型コロナウイルスのため全て</w:t>
      </w:r>
      <w:r w:rsidRPr="008A71C4">
        <w:rPr>
          <w:rFonts w:asciiTheme="majorEastAsia" w:eastAsiaTheme="majorEastAsia" w:hAnsiTheme="majorEastAsia" w:hint="eastAsia"/>
          <w:b/>
          <w:sz w:val="24"/>
          <w:szCs w:val="24"/>
        </w:rPr>
        <w:t>休会とさせて頂きました。</w:t>
      </w:r>
    </w:p>
    <w:p w:rsidR="00625B55" w:rsidRPr="008A71C4" w:rsidRDefault="00625B55" w:rsidP="00625B55">
      <w:pPr>
        <w:rPr>
          <w:rFonts w:asciiTheme="majorEastAsia" w:eastAsiaTheme="majorEastAsia" w:hAnsiTheme="majorEastAsia"/>
          <w:b/>
          <w:sz w:val="24"/>
          <w:szCs w:val="24"/>
        </w:rPr>
      </w:pPr>
    </w:p>
    <w:p w:rsidR="00625B55" w:rsidRPr="008A71C4" w:rsidRDefault="00625B55" w:rsidP="00625B55">
      <w:pPr>
        <w:rPr>
          <w:rFonts w:asciiTheme="majorEastAsia" w:eastAsiaTheme="majorEastAsia" w:hAnsiTheme="majorEastAsia"/>
          <w:b/>
          <w:color w:val="333333"/>
          <w:sz w:val="24"/>
          <w:szCs w:val="24"/>
          <w:shd w:val="clear" w:color="auto" w:fill="FFFFFF"/>
        </w:rPr>
      </w:pPr>
      <w:r w:rsidRPr="008A71C4">
        <w:rPr>
          <w:rFonts w:asciiTheme="majorEastAsia" w:eastAsiaTheme="majorEastAsia" w:hAnsiTheme="majorEastAsia" w:hint="eastAsia"/>
          <w:b/>
          <w:color w:val="333333"/>
          <w:sz w:val="24"/>
          <w:szCs w:val="24"/>
          <w:shd w:val="clear" w:color="auto" w:fill="FFFFFF"/>
        </w:rPr>
        <w:t>冬から段々と暖かくなる春　卒業、入学それぞれの新しい旅たちの時期でもありますが、</w:t>
      </w:r>
    </w:p>
    <w:p w:rsidR="00625B55" w:rsidRPr="008A71C4" w:rsidRDefault="00625B55" w:rsidP="00625B55">
      <w:pPr>
        <w:rPr>
          <w:rFonts w:asciiTheme="majorEastAsia" w:eastAsiaTheme="majorEastAsia" w:hAnsiTheme="majorEastAsia"/>
          <w:b/>
          <w:color w:val="333333"/>
          <w:sz w:val="24"/>
          <w:szCs w:val="24"/>
          <w:shd w:val="clear" w:color="auto" w:fill="FFFFFF"/>
        </w:rPr>
      </w:pPr>
      <w:r w:rsidRPr="008A71C4">
        <w:rPr>
          <w:rFonts w:asciiTheme="majorEastAsia" w:eastAsiaTheme="majorEastAsia" w:hAnsiTheme="majorEastAsia" w:hint="eastAsia"/>
          <w:b/>
          <w:sz w:val="24"/>
          <w:szCs w:val="24"/>
        </w:rPr>
        <w:t>今回の</w:t>
      </w:r>
      <w:r w:rsidRPr="008A71C4">
        <w:rPr>
          <w:rFonts w:asciiTheme="majorEastAsia" w:eastAsiaTheme="majorEastAsia" w:hAnsiTheme="majorEastAsia" w:hint="eastAsia"/>
          <w:b/>
          <w:color w:val="333333"/>
          <w:sz w:val="24"/>
          <w:szCs w:val="24"/>
          <w:shd w:val="clear" w:color="auto" w:fill="FFFFFF"/>
        </w:rPr>
        <w:t>新型コロナウイルスのために、卒業式も行えない状況になりました。</w:t>
      </w:r>
    </w:p>
    <w:p w:rsidR="00625B55" w:rsidRPr="008A71C4" w:rsidRDefault="00625B55" w:rsidP="00625B55">
      <w:pPr>
        <w:rPr>
          <w:rFonts w:asciiTheme="majorEastAsia" w:eastAsiaTheme="majorEastAsia" w:hAnsiTheme="majorEastAsia"/>
          <w:b/>
          <w:color w:val="333333"/>
          <w:sz w:val="24"/>
          <w:szCs w:val="24"/>
          <w:shd w:val="clear" w:color="auto" w:fill="FFFFFF"/>
        </w:rPr>
      </w:pPr>
      <w:r w:rsidRPr="008A71C4">
        <w:rPr>
          <w:rFonts w:asciiTheme="majorEastAsia" w:eastAsiaTheme="majorEastAsia" w:hAnsiTheme="majorEastAsia" w:hint="eastAsia"/>
          <w:b/>
          <w:color w:val="333333"/>
          <w:sz w:val="24"/>
          <w:szCs w:val="24"/>
          <w:shd w:val="clear" w:color="auto" w:fill="FFFFFF"/>
        </w:rPr>
        <w:t>開幕を迎えるプロスポーツ、高校野球、その他の学生スポーツも全て中止となりました。</w:t>
      </w:r>
    </w:p>
    <w:p w:rsidR="00625B55" w:rsidRPr="008A71C4" w:rsidRDefault="00625B55" w:rsidP="00625B55">
      <w:pPr>
        <w:rPr>
          <w:rFonts w:asciiTheme="majorEastAsia" w:eastAsiaTheme="majorEastAsia" w:hAnsiTheme="majorEastAsia"/>
          <w:b/>
          <w:sz w:val="24"/>
          <w:szCs w:val="24"/>
        </w:rPr>
      </w:pPr>
      <w:r w:rsidRPr="008A71C4">
        <w:rPr>
          <w:rFonts w:asciiTheme="majorEastAsia" w:eastAsiaTheme="majorEastAsia" w:hAnsiTheme="majorEastAsia" w:hint="eastAsia"/>
          <w:b/>
          <w:color w:val="333333"/>
          <w:sz w:val="24"/>
          <w:szCs w:val="24"/>
          <w:shd w:val="clear" w:color="auto" w:fill="FFFFFF"/>
        </w:rPr>
        <w:t>様々なイベント、大規模のアミューズメント施設も休園となり経済</w:t>
      </w:r>
      <w:r w:rsidR="00254048">
        <w:rPr>
          <w:rFonts w:asciiTheme="majorEastAsia" w:eastAsiaTheme="majorEastAsia" w:hAnsiTheme="majorEastAsia" w:hint="eastAsia"/>
          <w:b/>
          <w:color w:val="333333"/>
          <w:sz w:val="24"/>
          <w:szCs w:val="24"/>
          <w:shd w:val="clear" w:color="auto" w:fill="FFFFFF"/>
        </w:rPr>
        <w:t>面</w:t>
      </w:r>
      <w:bookmarkStart w:id="0" w:name="_GoBack"/>
      <w:bookmarkEnd w:id="0"/>
      <w:r w:rsidRPr="008A71C4">
        <w:rPr>
          <w:rFonts w:asciiTheme="majorEastAsia" w:eastAsiaTheme="majorEastAsia" w:hAnsiTheme="majorEastAsia" w:hint="eastAsia"/>
          <w:b/>
          <w:color w:val="333333"/>
          <w:sz w:val="24"/>
          <w:szCs w:val="24"/>
          <w:shd w:val="clear" w:color="auto" w:fill="FFFFFF"/>
        </w:rPr>
        <w:t>もいろんなところに影響が出始めています。ここ日南の地でも、飲食店、学校給食に関係する方々、また建築資</w:t>
      </w:r>
      <w:r>
        <w:rPr>
          <w:rFonts w:asciiTheme="majorEastAsia" w:eastAsiaTheme="majorEastAsia" w:hAnsiTheme="majorEastAsia" w:hint="eastAsia"/>
          <w:b/>
          <w:color w:val="333333"/>
          <w:sz w:val="24"/>
          <w:szCs w:val="24"/>
          <w:shd w:val="clear" w:color="auto" w:fill="FFFFFF"/>
        </w:rPr>
        <w:t>材（中国製商品）の入荷がないため家が完成しないなど影響が出ています。ロータリークラブにおいても、PETSの延期、各クラブの例会、周年記念</w:t>
      </w:r>
      <w:r w:rsidR="00254048">
        <w:rPr>
          <w:rFonts w:asciiTheme="majorEastAsia" w:eastAsiaTheme="majorEastAsia" w:hAnsiTheme="majorEastAsia" w:hint="eastAsia"/>
          <w:b/>
          <w:color w:val="333333"/>
          <w:sz w:val="24"/>
          <w:szCs w:val="24"/>
          <w:shd w:val="clear" w:color="auto" w:fill="FFFFFF"/>
        </w:rPr>
        <w:t>事業の</w:t>
      </w:r>
      <w:r>
        <w:rPr>
          <w:rFonts w:asciiTheme="majorEastAsia" w:eastAsiaTheme="majorEastAsia" w:hAnsiTheme="majorEastAsia" w:hint="eastAsia"/>
          <w:b/>
          <w:color w:val="333333"/>
          <w:sz w:val="24"/>
          <w:szCs w:val="24"/>
          <w:shd w:val="clear" w:color="auto" w:fill="FFFFFF"/>
        </w:rPr>
        <w:t>開催中止などかなり影響があります。</w:t>
      </w:r>
      <w:r w:rsidRPr="008A71C4">
        <w:rPr>
          <w:rFonts w:asciiTheme="majorEastAsia" w:eastAsiaTheme="majorEastAsia" w:hAnsiTheme="majorEastAsia" w:hint="eastAsia"/>
          <w:b/>
          <w:color w:val="333333"/>
          <w:sz w:val="24"/>
          <w:szCs w:val="24"/>
          <w:shd w:val="clear" w:color="auto" w:fill="FFFFFF"/>
        </w:rPr>
        <w:t>早く終息することを願うばかりです。</w:t>
      </w:r>
    </w:p>
    <w:p w:rsidR="00240BE8" w:rsidRPr="00625B55" w:rsidRDefault="00240BE8">
      <w:pPr>
        <w:rPr>
          <w:rFonts w:asciiTheme="majorEastAsia" w:eastAsiaTheme="majorEastAsia" w:hAnsiTheme="majorEastAsia"/>
          <w:b/>
          <w:sz w:val="22"/>
        </w:rPr>
      </w:pPr>
    </w:p>
    <w:p w:rsidR="00611ABE" w:rsidRPr="003B7D0B" w:rsidRDefault="00CC010E">
      <w:pPr>
        <w:rPr>
          <w:rFonts w:asciiTheme="majorEastAsia" w:eastAsiaTheme="majorEastAsia" w:hAnsiTheme="majorEastAsia"/>
          <w:b/>
          <w:sz w:val="24"/>
          <w:szCs w:val="24"/>
          <w:shd w:val="pct15" w:color="auto" w:fill="FFFFFF"/>
        </w:rPr>
      </w:pPr>
      <w:r w:rsidRPr="003B7D0B">
        <w:rPr>
          <w:rFonts w:asciiTheme="majorEastAsia" w:eastAsiaTheme="majorEastAsia" w:hAnsiTheme="majorEastAsia" w:hint="eastAsia"/>
          <w:b/>
          <w:sz w:val="24"/>
          <w:szCs w:val="24"/>
          <w:shd w:val="pct15" w:color="auto" w:fill="FFFFFF"/>
        </w:rPr>
        <w:t>3月</w:t>
      </w:r>
      <w:r w:rsidR="008A71C4">
        <w:rPr>
          <w:rFonts w:asciiTheme="majorEastAsia" w:eastAsiaTheme="majorEastAsia" w:hAnsiTheme="majorEastAsia" w:hint="eastAsia"/>
          <w:b/>
          <w:sz w:val="24"/>
          <w:szCs w:val="24"/>
          <w:shd w:val="pct15" w:color="auto" w:fill="FFFFFF"/>
        </w:rPr>
        <w:t>は、</w:t>
      </w:r>
      <w:r w:rsidRPr="003B7D0B">
        <w:rPr>
          <w:rFonts w:asciiTheme="majorEastAsia" w:eastAsiaTheme="majorEastAsia" w:hAnsiTheme="majorEastAsia" w:hint="eastAsia"/>
          <w:b/>
          <w:sz w:val="24"/>
          <w:szCs w:val="24"/>
          <w:shd w:val="pct15" w:color="auto" w:fill="FFFFFF"/>
        </w:rPr>
        <w:t>水と衛生月間</w:t>
      </w:r>
      <w:r w:rsidR="008A71C4">
        <w:rPr>
          <w:rFonts w:asciiTheme="majorEastAsia" w:eastAsiaTheme="majorEastAsia" w:hAnsiTheme="majorEastAsia" w:hint="eastAsia"/>
          <w:b/>
          <w:sz w:val="24"/>
          <w:szCs w:val="24"/>
          <w:shd w:val="pct15" w:color="auto" w:fill="FFFFFF"/>
        </w:rPr>
        <w:t>です</w:t>
      </w:r>
    </w:p>
    <w:p w:rsidR="00D1162C" w:rsidRPr="00D1162C" w:rsidRDefault="00D1162C">
      <w:pPr>
        <w:rPr>
          <w:rFonts w:asciiTheme="majorEastAsia" w:eastAsiaTheme="majorEastAsia" w:hAnsiTheme="majorEastAsia"/>
          <w:b/>
          <w:sz w:val="24"/>
          <w:szCs w:val="24"/>
        </w:rPr>
      </w:pPr>
    </w:p>
    <w:p w:rsidR="00D1162C" w:rsidRPr="003B7D0B" w:rsidRDefault="00CC010E">
      <w:pPr>
        <w:rPr>
          <w:rFonts w:asciiTheme="majorEastAsia" w:eastAsiaTheme="majorEastAsia" w:hAnsiTheme="majorEastAsia"/>
          <w:b/>
          <w:color w:val="39424A"/>
          <w:sz w:val="24"/>
          <w:szCs w:val="24"/>
          <w:shd w:val="pct15" w:color="auto" w:fill="FFFFFF"/>
        </w:rPr>
      </w:pPr>
      <w:r w:rsidRPr="00D1162C">
        <w:rPr>
          <w:rFonts w:asciiTheme="majorEastAsia" w:eastAsiaTheme="majorEastAsia" w:hAnsiTheme="majorEastAsia" w:hint="eastAsia"/>
          <w:b/>
          <w:color w:val="39424A"/>
          <w:sz w:val="24"/>
          <w:szCs w:val="24"/>
          <w:shd w:val="clear" w:color="auto" w:fill="FFFFFF"/>
        </w:rPr>
        <w:t>安全な水と衛生設備の利用は、すべての人がもつべき権利。なのに、汚染水で病気になる人や命を落とす人が後を絶ちません。未来を担うはずの子どもたちは、水汲みなどの労働によって学校に通えず、つらい境遇を強いられています。私たちの活動は、井戸を掘るだけではありません。安全な水と衛生設備を提供した上で、衛生や伝染病予防に関</w:t>
      </w:r>
      <w:r w:rsidRPr="003B7D0B">
        <w:rPr>
          <w:rFonts w:asciiTheme="majorEastAsia" w:eastAsiaTheme="majorEastAsia" w:hAnsiTheme="majorEastAsia" w:hint="eastAsia"/>
          <w:b/>
          <w:color w:val="39424A"/>
          <w:sz w:val="24"/>
          <w:szCs w:val="24"/>
        </w:rPr>
        <w:t>する教育も行うことで、コミュニティ全体の生活を改善し、子どもの通学率を高めています。会員の世界的ネットワークを通じて、世界各地の人びとと協力して教員研修やカリキュラム作成を行うだけでなく、家庭と学校の水・衛生設備の改善を通じて、子ども（特に女子）への教育を改善しています。</w:t>
      </w:r>
    </w:p>
    <w:p w:rsidR="00D1162C" w:rsidRDefault="00D1162C">
      <w:pPr>
        <w:rPr>
          <w:rFonts w:asciiTheme="majorEastAsia" w:eastAsiaTheme="majorEastAsia" w:hAnsiTheme="majorEastAsia"/>
          <w:b/>
          <w:color w:val="39424A"/>
          <w:sz w:val="24"/>
          <w:szCs w:val="24"/>
          <w:shd w:val="clear" w:color="auto" w:fill="F8F9FA"/>
        </w:rPr>
      </w:pPr>
      <w:r>
        <w:rPr>
          <w:rFonts w:asciiTheme="majorEastAsia" w:eastAsiaTheme="majorEastAsia" w:hAnsiTheme="majorEastAsia"/>
          <w:b/>
          <w:color w:val="39424A"/>
          <w:sz w:val="24"/>
          <w:szCs w:val="24"/>
          <w:shd w:val="clear" w:color="auto" w:fill="F8F9FA"/>
        </w:rPr>
        <w:t>学校の子供たちをもっと健康に</w:t>
      </w:r>
    </w:p>
    <w:p w:rsidR="00CC010E" w:rsidRPr="00D1162C" w:rsidRDefault="00CC010E">
      <w:pPr>
        <w:rPr>
          <w:rFonts w:asciiTheme="majorEastAsia" w:eastAsiaTheme="majorEastAsia" w:hAnsiTheme="majorEastAsia"/>
          <w:b/>
          <w:color w:val="39424A"/>
          <w:sz w:val="24"/>
          <w:szCs w:val="24"/>
          <w:shd w:val="clear" w:color="auto" w:fill="FFFFFF"/>
        </w:rPr>
      </w:pPr>
      <w:r w:rsidRPr="00D1162C">
        <w:rPr>
          <w:rFonts w:asciiTheme="majorEastAsia" w:eastAsiaTheme="majorEastAsia" w:hAnsiTheme="majorEastAsia" w:hint="eastAsia"/>
          <w:b/>
          <w:color w:val="39424A"/>
          <w:sz w:val="24"/>
          <w:szCs w:val="24"/>
          <w:shd w:val="clear" w:color="auto" w:fill="FFFFFF"/>
        </w:rPr>
        <w:t>レバノンのすべての学校にきれいな水を提供したい。そんな気持ちが一つになって、宗教、文化、政治的な考え方が異なるリーダーが、違いを越えて活動しています。</w:t>
      </w:r>
    </w:p>
    <w:p w:rsidR="00CC010E" w:rsidRPr="00D1162C" w:rsidRDefault="003B7D0B" w:rsidP="00CC010E">
      <w:pPr>
        <w:pStyle w:val="Web"/>
        <w:rPr>
          <w:rFonts w:asciiTheme="majorEastAsia" w:eastAsiaTheme="majorEastAsia" w:hAnsiTheme="majorEastAsia"/>
          <w:b/>
          <w:color w:val="39424A"/>
          <w:shd w:val="clear" w:color="auto" w:fill="FFFFFF"/>
        </w:rPr>
      </w:pPr>
      <w:r>
        <w:rPr>
          <w:rFonts w:asciiTheme="majorEastAsia" w:eastAsiaTheme="majorEastAsia" w:hAnsiTheme="majorEastAsia" w:hint="eastAsia"/>
          <w:b/>
          <w:color w:val="39424A"/>
          <w:shd w:val="clear" w:color="auto" w:fill="FFFFFF"/>
        </w:rPr>
        <w:t>「すべての生徒が、</w:t>
      </w:r>
      <w:r w:rsidR="00CC010E" w:rsidRPr="00D1162C">
        <w:rPr>
          <w:rFonts w:asciiTheme="majorEastAsia" w:eastAsiaTheme="majorEastAsia" w:hAnsiTheme="majorEastAsia" w:hint="eastAsia"/>
          <w:b/>
          <w:color w:val="39424A"/>
          <w:shd w:val="clear" w:color="auto" w:fill="FFFFFF"/>
        </w:rPr>
        <w:t>きれいな水を飲む権利があります。きれいな水は病気を防ぎ、健康に導き、結果的に教育にも好影響を与えるということは誰もが知っていることです。チャレンジの規模が大きければ大きいほど、その成果が人類に与える好ましい影響も大きくなります」「きれいな水の提供」に焦点を当てたこのプロジェクトですが、レバノンに長く続く宗教間対立を緩和する一助ともなっているとリーダーたちは言います。国内紛争のため、1975～1990年の間に国は分裂、12万人にも上る人びとが命を落としました。近年、レバノンは、さまざまな宗教、政党、派閥からなる連合政権が現れては消えている状況です。このプロジェクトを通じて、カトリック、マロン派、ギリシャ正教、アルメニア正教、ムスリムなど、さまざまな宗派に属する人びとと協力したことで、違った宗教的・政治的観点について理解を深めることができたと話します。「このプロジェクトは平和と相互理解を推進しています。このような試みは、この国では初めてのことだと思います」</w:t>
      </w:r>
      <w:r w:rsidR="00CC010E" w:rsidRPr="00D1162C">
        <w:rPr>
          <w:rFonts w:asciiTheme="majorEastAsia" w:eastAsiaTheme="majorEastAsia" w:hAnsiTheme="majorEastAsia" w:hint="eastAsia"/>
          <w:b/>
          <w:color w:val="39424A"/>
        </w:rPr>
        <w:t>政治的・宗教的な考え方が違っていたとしても、子どもたちにきれいな水を提供することに反対する人は誰もいません」</w:t>
      </w:r>
    </w:p>
    <w:p w:rsidR="00CC010E" w:rsidRPr="00D1162C" w:rsidRDefault="00CC010E" w:rsidP="00D1162C">
      <w:pPr>
        <w:pStyle w:val="Web"/>
        <w:rPr>
          <w:rFonts w:asciiTheme="majorEastAsia" w:eastAsiaTheme="majorEastAsia" w:hAnsiTheme="majorEastAsia"/>
          <w:b/>
          <w:color w:val="39424A"/>
        </w:rPr>
      </w:pPr>
      <w:r w:rsidRPr="00D1162C">
        <w:rPr>
          <w:rFonts w:asciiTheme="majorEastAsia" w:eastAsiaTheme="majorEastAsia" w:hAnsiTheme="majorEastAsia" w:hint="eastAsia"/>
          <w:b/>
          <w:color w:val="39424A"/>
        </w:rPr>
        <w:lastRenderedPageBreak/>
        <w:t>隣国シリアでの紛争が激化し、子どもたちを含む多くの難民がレバノンに逃れてきたため、このプロジェクトはその理由からも大変重要な役割を果たしています。難民となった子どもたちが通う学校にロータリー会員がきれいな水を提供するということは、この地域での未来の平和に向けた活動であるとも言えるのです。</w:t>
      </w:r>
      <w:r w:rsidR="00D1162C" w:rsidRPr="00D1162C">
        <w:rPr>
          <w:rFonts w:asciiTheme="majorEastAsia" w:eastAsiaTheme="majorEastAsia" w:hAnsiTheme="majorEastAsia" w:hint="eastAsia"/>
          <w:b/>
          <w:color w:val="39424A"/>
          <w:shd w:val="clear" w:color="auto" w:fill="FFFFFF"/>
        </w:rPr>
        <w:t>プロジェクト関係者によれば、貯水タンクや浄水フィルターを設置し、継続して監視活動を行うのに、一校2,500米ドルがかかるとのこと。現在200校にきれいな水を提供していますが、目標は、3年以内に1,535校でそれを実現することです。 </w:t>
      </w:r>
    </w:p>
    <w:sectPr w:rsidR="00CC010E" w:rsidRPr="00D1162C" w:rsidSect="00D116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5D" w:rsidRDefault="00A5125D" w:rsidP="003B7D0B">
      <w:r>
        <w:separator/>
      </w:r>
    </w:p>
  </w:endnote>
  <w:endnote w:type="continuationSeparator" w:id="0">
    <w:p w:rsidR="00A5125D" w:rsidRDefault="00A5125D" w:rsidP="003B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5D" w:rsidRDefault="00A5125D" w:rsidP="003B7D0B">
      <w:r>
        <w:separator/>
      </w:r>
    </w:p>
  </w:footnote>
  <w:footnote w:type="continuationSeparator" w:id="0">
    <w:p w:rsidR="00A5125D" w:rsidRDefault="00A5125D" w:rsidP="003B7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0E"/>
    <w:rsid w:val="00167F18"/>
    <w:rsid w:val="0023470F"/>
    <w:rsid w:val="00240BE8"/>
    <w:rsid w:val="00254048"/>
    <w:rsid w:val="003B7D0B"/>
    <w:rsid w:val="00625B55"/>
    <w:rsid w:val="006D666B"/>
    <w:rsid w:val="008A71C4"/>
    <w:rsid w:val="00A46454"/>
    <w:rsid w:val="00A5125D"/>
    <w:rsid w:val="00B1774B"/>
    <w:rsid w:val="00BF61F8"/>
    <w:rsid w:val="00CB1AE6"/>
    <w:rsid w:val="00CC010E"/>
    <w:rsid w:val="00D1162C"/>
    <w:rsid w:val="00E5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0B8143-ACDC-4100-875E-F7563FCF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01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B7D0B"/>
    <w:pPr>
      <w:tabs>
        <w:tab w:val="center" w:pos="4252"/>
        <w:tab w:val="right" w:pos="8504"/>
      </w:tabs>
      <w:snapToGrid w:val="0"/>
    </w:pPr>
  </w:style>
  <w:style w:type="character" w:customStyle="1" w:styleId="a4">
    <w:name w:val="ヘッダー (文字)"/>
    <w:basedOn w:val="a0"/>
    <w:link w:val="a3"/>
    <w:uiPriority w:val="99"/>
    <w:rsid w:val="003B7D0B"/>
  </w:style>
  <w:style w:type="paragraph" w:styleId="a5">
    <w:name w:val="footer"/>
    <w:basedOn w:val="a"/>
    <w:link w:val="a6"/>
    <w:uiPriority w:val="99"/>
    <w:unhideWhenUsed/>
    <w:rsid w:val="003B7D0B"/>
    <w:pPr>
      <w:tabs>
        <w:tab w:val="center" w:pos="4252"/>
        <w:tab w:val="right" w:pos="8504"/>
      </w:tabs>
      <w:snapToGrid w:val="0"/>
    </w:pPr>
  </w:style>
  <w:style w:type="character" w:customStyle="1" w:styleId="a6">
    <w:name w:val="フッター (文字)"/>
    <w:basedOn w:val="a0"/>
    <w:link w:val="a5"/>
    <w:uiPriority w:val="99"/>
    <w:rsid w:val="003B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trendy1</dc:creator>
  <cp:keywords/>
  <dc:description/>
  <cp:lastModifiedBy>trendy1</cp:lastModifiedBy>
  <cp:revision>4</cp:revision>
  <dcterms:created xsi:type="dcterms:W3CDTF">2020-02-17T04:24:00Z</dcterms:created>
  <dcterms:modified xsi:type="dcterms:W3CDTF">2020-03-18T04:37:00Z</dcterms:modified>
</cp:coreProperties>
</file>